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714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68"/>
        <w:gridCol w:w="408"/>
        <w:gridCol w:w="408"/>
        <w:gridCol w:w="408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0" w:hRule="atLeast"/>
        </w:trPr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编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号</w:t>
            </w: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0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pStyle w:val="2"/>
        <w:rPr>
          <w:rFonts w:hint="eastAsia" w:ascii="黑体" w:hAnsi="Times New Roman" w:eastAsia="黑体" w:cs="Times New Roman"/>
          <w:b/>
          <w:bCs w:val="0"/>
          <w:spacing w:val="0"/>
          <w:sz w:val="48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pacing w:val="0"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</w:rPr>
        <w:t>江西省第</w:t>
      </w: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  <w:lang w:val="en-US" w:eastAsia="zh-CN"/>
        </w:rPr>
        <w:t>二十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sz w:val="48"/>
          <w:szCs w:val="4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pacing w:val="0"/>
          <w:sz w:val="48"/>
          <w:szCs w:val="48"/>
        </w:rPr>
        <w:t>次社会科学优秀成果奖</w:t>
      </w:r>
    </w:p>
    <w:bookmarkEnd w:id="0"/>
    <w:p>
      <w:pPr>
        <w:jc w:val="center"/>
        <w:rPr>
          <w:rFonts w:hint="eastAsia" w:ascii="黑体" w:hAnsi="Times New Roman" w:eastAsia="黑体" w:cs="Times New Roman"/>
          <w:b/>
          <w:spacing w:val="34"/>
          <w:sz w:val="48"/>
        </w:rPr>
      </w:pPr>
      <w:r>
        <w:rPr>
          <w:rFonts w:hint="eastAsia" w:ascii="黑体" w:hAnsi="黑体" w:eastAsia="黑体" w:cs="黑体"/>
          <w:b w:val="0"/>
          <w:bCs/>
          <w:spacing w:val="34"/>
          <w:sz w:val="48"/>
          <w:szCs w:val="48"/>
        </w:rPr>
        <w:t>申报评审表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800" w:lineRule="exact"/>
        <w:ind w:firstLine="640" w:firstLineChars="200"/>
        <w:rPr>
          <w:rFonts w:hint="eastAsia" w:ascii="黑体" w:hAnsi="Times New Roman" w:eastAsia="黑体" w:cs="Times New Roman"/>
          <w:sz w:val="32"/>
        </w:rPr>
      </w:pPr>
    </w:p>
    <w:p>
      <w:pPr>
        <w:spacing w:line="900" w:lineRule="exact"/>
        <w:ind w:firstLine="2409" w:firstLineChars="753"/>
        <w:jc w:val="lef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482600</wp:posOffset>
                </wp:positionV>
                <wp:extent cx="29337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8pt;height:0pt;width:231pt;z-index:251659264;mso-width-relative:page;mso-height-relative:page;" filled="f" stroked="t" coordsize="21600,2160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ALS1cd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Times New Roman" w:eastAsia="黑体" w:cs="Times New Roman"/>
          <w:sz w:val="32"/>
        </w:rPr>
        <w:t xml:space="preserve">成果名称                              </w:t>
      </w:r>
    </w:p>
    <w:p>
      <w:pPr>
        <w:spacing w:line="900" w:lineRule="exact"/>
        <w:ind w:firstLine="2409" w:firstLineChars="753"/>
        <w:jc w:val="lef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530225</wp:posOffset>
                </wp:positionV>
                <wp:extent cx="293370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41.75pt;height:0pt;width:231pt;z-index:251660288;mso-width-relative:page;mso-height-relative:page;" filled="f" stroked="t" coordsize="21600,21600" o:gfxdata="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j3SujXAAAACQEAAA8AAAAAAAAAAQAgAAAAIgAAAGRycy9kb3ducmV2&#10;LnhtbFBLAQIUABQAAAAIAIdO4kDRNH/y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Times New Roman" w:eastAsia="黑体" w:cs="Times New Roman"/>
          <w:sz w:val="32"/>
        </w:rPr>
        <w:t>申报学科</w:t>
      </w:r>
    </w:p>
    <w:p>
      <w:pPr>
        <w:spacing w:line="900" w:lineRule="exact"/>
        <w:ind w:firstLine="2409" w:firstLineChars="753"/>
        <w:jc w:val="left"/>
        <w:rPr>
          <w:rFonts w:hint="eastAsia" w:ascii="黑体" w:hAnsi="Times New Roman" w:eastAsia="黑体" w:cs="Times New Roman"/>
          <w:sz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482600</wp:posOffset>
                </wp:positionV>
                <wp:extent cx="29337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8pt;height:0pt;width:231pt;z-index:251661312;mso-width-relative:page;mso-height-relative:page;" filled="f" stroked="t" coordsize="21600,2160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BYHEge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Times New Roman" w:eastAsia="黑体" w:cs="Times New Roman"/>
          <w:sz w:val="32"/>
          <w:lang w:val="en-US" w:eastAsia="zh-CN"/>
        </w:rPr>
        <w:t>成果形式</w:t>
      </w:r>
    </w:p>
    <w:p>
      <w:pPr>
        <w:spacing w:line="900" w:lineRule="exact"/>
        <w:ind w:firstLine="2409" w:firstLineChars="753"/>
        <w:jc w:val="left"/>
        <w:rPr>
          <w:rFonts w:hint="eastAsia" w:ascii="黑体" w:hAnsi="Times New Roman" w:eastAsia="黑体" w:cs="Times New Roman"/>
          <w:sz w:val="32"/>
        </w:rPr>
      </w:pPr>
      <w:r>
        <w:rPr>
          <w:rFonts w:hint="eastAsia" w:ascii="黑体" w:hAnsi="Times New Roman" w:eastAsia="黑体" w:cs="Times New Roman"/>
          <w:sz w:val="32"/>
        </w:rPr>
        <w:t>申 报 人</w:t>
      </w:r>
      <w:r>
        <w:rPr>
          <w:rFonts w:hint="eastAsia" w:ascii="黑体" w:hAnsi="Times New Roman" w:eastAsia="黑体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501650</wp:posOffset>
                </wp:positionV>
                <wp:extent cx="293370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9.5pt;height:0pt;width:231pt;z-index:251662336;mso-width-relative:page;mso-height-relative:page;" filled="f" stroked="t" coordsize="21600,21600" o:gfxdata="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W+7H1wAAAAkBAAAPAAAAAAAAAAEAIAAAACIAAABkcnMvZG93bnJl&#10;di54bWxQSwECFAAUAAAACACHTuJAb1z0hv4BAADs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900" w:lineRule="exact"/>
        <w:ind w:firstLine="2409" w:firstLineChars="753"/>
        <w:jc w:val="left"/>
        <w:rPr>
          <w:rFonts w:hint="default" w:ascii="黑体" w:hAnsi="Times New Roman" w:eastAsia="黑体" w:cs="Times New Roman"/>
          <w:sz w:val="32"/>
          <w:lang w:val="en-US" w:eastAsia="zh-CN"/>
        </w:rPr>
      </w:pPr>
      <w:r>
        <w:rPr>
          <w:rFonts w:hint="default" w:ascii="黑体" w:hAnsi="Times New Roman" w:eastAsia="黑体" w:cs="Times New Roman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482600</wp:posOffset>
                </wp:positionV>
                <wp:extent cx="29337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5pt;margin-top:38pt;height:0pt;width:231pt;z-index:251663360;mso-width-relative:page;mso-height-relative:page;" filled="f" stroked="t" coordsize="21600,2160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C1I9xp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Times New Roman" w:eastAsia="黑体" w:cs="Times New Roman"/>
          <w:sz w:val="32"/>
          <w:lang w:val="en-US" w:eastAsia="zh-CN"/>
        </w:rPr>
        <w:t>工作单位</w:t>
      </w:r>
    </w:p>
    <w:p>
      <w:pPr>
        <w:ind w:firstLine="1365"/>
        <w:rPr>
          <w:rFonts w:hint="eastAsia" w:ascii="宋体" w:hAnsi="Times New Roman" w:eastAsia="宋体" w:cs="Times New Roman"/>
          <w:sz w:val="24"/>
        </w:rPr>
      </w:pPr>
    </w:p>
    <w:p>
      <w:pPr>
        <w:rPr>
          <w:rFonts w:hint="eastAsia" w:ascii="Times New Roman" w:hAnsi="Times New Roman" w:eastAsia="宋体" w:cs="Times New Roman"/>
          <w:sz w:val="24"/>
        </w:rPr>
      </w:pPr>
    </w:p>
    <w:p>
      <w:pPr>
        <w:rPr>
          <w:rFonts w:hint="eastAsia" w:ascii="Times New Roman" w:hAnsi="Times New Roman" w:eastAsia="宋体" w:cs="Times New Roman"/>
          <w:sz w:val="24"/>
        </w:rPr>
      </w:pPr>
    </w:p>
    <w:p>
      <w:pPr>
        <w:rPr>
          <w:rFonts w:hint="eastAsia" w:ascii="Times New Roman" w:hAnsi="Times New Roman" w:eastAsia="宋体" w:cs="Times New Roman"/>
          <w:sz w:val="24"/>
        </w:rPr>
      </w:pPr>
    </w:p>
    <w:p>
      <w:pPr>
        <w:jc w:val="center"/>
        <w:rPr>
          <w:rFonts w:hint="eastAsia" w:ascii="新宋体-18030" w:hAnsi="新宋体-18030" w:eastAsia="新宋体-18030" w:cs="新宋体-18030"/>
          <w:bCs/>
          <w:sz w:val="32"/>
        </w:rPr>
      </w:pPr>
      <w:r>
        <w:rPr>
          <w:rFonts w:hint="eastAsia" w:ascii="新宋体-18030" w:hAnsi="新宋体-18030" w:eastAsia="新宋体-18030" w:cs="新宋体-18030"/>
          <w:bCs/>
          <w:sz w:val="32"/>
        </w:rPr>
        <w:t>江西省社会科学界联合会制</w:t>
      </w:r>
    </w:p>
    <w:p>
      <w:pPr>
        <w:jc w:val="center"/>
        <w:rPr>
          <w:rFonts w:hint="eastAsia" w:ascii="新宋体-18030" w:hAnsi="新宋体-18030" w:eastAsia="新宋体-18030" w:cs="新宋体-18030"/>
          <w:bCs/>
          <w:color w:val="auto"/>
          <w:sz w:val="32"/>
          <w:lang w:val="en-US" w:eastAsia="zh-CN"/>
        </w:rPr>
      </w:pPr>
      <w:r>
        <w:rPr>
          <w:rFonts w:hint="eastAsia" w:ascii="新宋体-18030" w:hAnsi="新宋体-18030" w:eastAsia="新宋体-18030" w:cs="新宋体-18030"/>
          <w:bCs/>
          <w:color w:val="auto"/>
          <w:sz w:val="32"/>
        </w:rPr>
        <w:t>二〇</w:t>
      </w:r>
      <w:r>
        <w:rPr>
          <w:rFonts w:hint="eastAsia" w:ascii="新宋体-18030" w:hAnsi="新宋体-18030" w:eastAsia="新宋体-18030" w:cs="新宋体-18030"/>
          <w:bCs/>
          <w:color w:val="auto"/>
          <w:sz w:val="32"/>
          <w:lang w:val="en-US" w:eastAsia="zh-CN"/>
        </w:rPr>
        <w:t>二五</w:t>
      </w:r>
      <w:r>
        <w:rPr>
          <w:rFonts w:hint="eastAsia" w:ascii="新宋体-18030" w:hAnsi="新宋体-18030" w:eastAsia="新宋体-18030" w:cs="新宋体-18030"/>
          <w:bCs/>
          <w:color w:val="auto"/>
          <w:sz w:val="32"/>
        </w:rPr>
        <w:t>年</w:t>
      </w:r>
      <w:r>
        <w:rPr>
          <w:rFonts w:hint="eastAsia" w:ascii="新宋体-18030" w:hAnsi="新宋体-18030" w:eastAsia="新宋体-18030" w:cs="新宋体-18030"/>
          <w:bCs/>
          <w:color w:val="auto"/>
          <w:sz w:val="32"/>
          <w:lang w:val="en-US" w:eastAsia="zh-CN"/>
        </w:rPr>
        <w:t>四月</w:t>
      </w:r>
    </w:p>
    <w:p>
      <w:pPr>
        <w:spacing w:line="360" w:lineRule="exact"/>
        <w:jc w:val="center"/>
        <w:rPr>
          <w:rFonts w:hint="eastAsia" w:ascii="楷体_GB2312" w:hAnsi="DotumChe" w:eastAsia="楷体_GB2312" w:cs="Times New Roman"/>
          <w:b/>
          <w:sz w:val="48"/>
        </w:rPr>
      </w:pPr>
    </w:p>
    <w:p>
      <w:pPr>
        <w:spacing w:after="180" w:afterLines="50" w:line="480" w:lineRule="exact"/>
        <w:ind w:firstLine="181" w:firstLineChars="50"/>
        <w:jc w:val="center"/>
        <w:rPr>
          <w:rFonts w:hint="eastAsia" w:ascii="楷体_GB2312" w:hAnsi="DotumChe" w:eastAsia="楷体_GB2312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600" w:lineRule="exact"/>
        <w:ind w:left="420" w:leftChars="200" w:right="420" w:rightChars="20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申报成果无学术不端行为承诺书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420" w:leftChars="200" w:right="420" w:rightChars="200" w:firstLine="560" w:firstLineChars="200"/>
        <w:jc w:val="both"/>
        <w:textAlignment w:val="auto"/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>本人郑重承诺：严格遵守《江西省社会科学优秀成果奖评选实施办法》和《江西省第二十</w:t>
      </w:r>
      <w:r>
        <w:rPr>
          <w:rFonts w:hint="eastAsia" w:ascii="仿宋_GB2312" w:hAnsi="DotumChe" w:eastAsia="仿宋_GB2312" w:cs="Times New Roman"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 xml:space="preserve">次社会科学优秀成果奖评选实施细则》，遵循学术准则，恪守学术诚信，申报成果材料真实有效，无抄袭、剽窃、侵占、篡改行为，无不当署名行为，无提供虚假信息行为，无涉及知识产权争议等学术不端行为。如有违背学术诚信或其他学术不端行为，本人将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420" w:leftChars="200" w:right="420" w:rightChars="200" w:firstLine="560" w:firstLineChars="200"/>
        <w:jc w:val="both"/>
        <w:textAlignment w:val="auto"/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420" w:leftChars="200" w:right="420" w:rightChars="200" w:firstLine="560" w:firstLineChars="200"/>
        <w:jc w:val="both"/>
        <w:textAlignment w:val="auto"/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 xml:space="preserve">                                          申报人（签名）：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left="420" w:leftChars="200" w:right="420" w:rightChars="200" w:firstLine="7000" w:firstLineChars="2500"/>
        <w:jc w:val="both"/>
        <w:textAlignment w:val="auto"/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>年   月   日</w:t>
      </w:r>
    </w:p>
    <w:p>
      <w:pPr>
        <w:spacing w:after="0" w:afterLines="0" w:line="500" w:lineRule="exact"/>
        <w:ind w:left="420" w:leftChars="200" w:firstLine="0" w:firstLineChars="0"/>
        <w:jc w:val="center"/>
        <w:rPr>
          <w:rFonts w:hint="eastAsia" w:ascii="楷体_GB2312" w:hAnsi="DotumChe" w:eastAsia="楷体_GB2312" w:cs="Times New Roman"/>
          <w:b/>
          <w:sz w:val="32"/>
          <w:szCs w:val="32"/>
        </w:rPr>
      </w:pPr>
    </w:p>
    <w:p>
      <w:pPr>
        <w:spacing w:after="0" w:afterLines="0" w:line="500" w:lineRule="exact"/>
        <w:ind w:left="420" w:leftChars="200" w:firstLine="0" w:firstLineChars="0"/>
        <w:jc w:val="center"/>
        <w:rPr>
          <w:rFonts w:hint="eastAsia" w:ascii="楷体_GB2312" w:hAnsi="DotumChe" w:eastAsia="楷体_GB2312" w:cs="Times New Roman"/>
          <w:b/>
          <w:sz w:val="32"/>
          <w:szCs w:val="32"/>
        </w:rPr>
      </w:pPr>
    </w:p>
    <w:p>
      <w:pPr>
        <w:widowControl/>
        <w:spacing w:before="361" w:beforeLines="100" w:after="361" w:afterLines="100" w:line="600" w:lineRule="exact"/>
        <w:ind w:left="420" w:leftChars="200" w:right="420" w:rightChars="200" w:firstLine="0" w:firstLineChars="0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填表说明</w:t>
      </w:r>
    </w:p>
    <w:p>
      <w:pPr>
        <w:pStyle w:val="3"/>
        <w:spacing w:line="560" w:lineRule="exact"/>
        <w:ind w:left="420" w:leftChars="200" w:right="420" w:rightChars="2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一、表内栏目按有关规定用中文认真如实填写，</w:t>
      </w:r>
      <w:r>
        <w:rPr>
          <w:rFonts w:hint="eastAsia" w:ascii="仿宋_GB2312" w:eastAsia="仿宋_GB2312" w:cs="Times New Roman"/>
          <w:bCs w:val="0"/>
          <w:sz w:val="28"/>
          <w:szCs w:val="28"/>
        </w:rPr>
        <w:t>一律用A4纸制成表格</w:t>
      </w:r>
      <w:r>
        <w:rPr>
          <w:rFonts w:hint="eastAsia" w:ascii="仿宋_GB2312" w:eastAsia="仿宋_GB2312" w:cs="Times New Roman"/>
          <w:sz w:val="28"/>
          <w:szCs w:val="28"/>
        </w:rPr>
        <w:t>。表格可到</w:t>
      </w:r>
      <w:r>
        <w:rPr>
          <w:rFonts w:hint="eastAsia" w:ascii="仿宋_GB2312" w:eastAsia="仿宋_GB2312" w:cs="Times New Roman"/>
          <w:color w:val="auto"/>
          <w:sz w:val="28"/>
          <w:szCs w:val="28"/>
          <w:lang w:val="en-US" w:eastAsia="zh-CN"/>
        </w:rPr>
        <w:t>江西社科</w:t>
      </w:r>
      <w:r>
        <w:rPr>
          <w:rFonts w:hint="eastAsia" w:ascii="仿宋_GB2312" w:eastAsia="仿宋_GB2312" w:cs="Times New Roman"/>
          <w:sz w:val="28"/>
          <w:szCs w:val="28"/>
        </w:rPr>
        <w:t>网（http://www.jxskw.gov.cn/）下载。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 w:cs="Times New Roman"/>
          <w:bCs/>
          <w:sz w:val="28"/>
          <w:szCs w:val="28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</w:rPr>
        <w:t>二、封面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左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上方“编号”申报人不填写。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 w:cs="Times New Roman"/>
          <w:bCs/>
          <w:sz w:val="28"/>
          <w:szCs w:val="28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</w:rPr>
        <w:t>三、封面的“成果形式”按著作类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（含译著、古籍整理、工具书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>等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）、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论文类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智库研究类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eastAsia" w:ascii="仿宋_GB2312" w:hAnsi="DotumChe" w:eastAsia="仿宋_GB2312" w:cs="Times New Roman"/>
          <w:bCs/>
          <w:color w:val="auto"/>
          <w:sz w:val="28"/>
          <w:szCs w:val="28"/>
          <w:lang w:eastAsia="zh-CN"/>
        </w:rPr>
        <w:t>社科普及读物类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分类填写。“申报学科”按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>江西省</w:t>
      </w:r>
      <w:r>
        <w:rPr>
          <w:rFonts w:hint="eastAsia" w:ascii="仿宋_GB2312" w:hAnsi="DotumChe" w:eastAsia="仿宋_GB2312" w:cs="Times New Roman"/>
          <w:bCs/>
          <w:color w:val="auto"/>
          <w:sz w:val="28"/>
          <w:szCs w:val="28"/>
          <w:lang w:val="en-US" w:eastAsia="zh-CN"/>
        </w:rPr>
        <w:t>第二十一次社会科学优秀成果奖评选通知中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>的学科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分类填写。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四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申报成果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具有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合作人，必须填写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 w:cs="Times New Roman"/>
          <w:bCs/>
          <w:sz w:val="28"/>
          <w:szCs w:val="28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五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、本表只申报一项成果，可复印使用。</w:t>
      </w:r>
    </w:p>
    <w:p>
      <w:pPr>
        <w:spacing w:line="560" w:lineRule="exact"/>
        <w:ind w:left="420" w:leftChars="200" w:right="420" w:rightChars="200" w:firstLine="560" w:firstLineChars="200"/>
        <w:rPr>
          <w:rFonts w:hint="eastAsia" w:ascii="仿宋_GB2312" w:hAnsi="DotumChe" w:eastAsia="仿宋_GB2312" w:cs="Times New Roman"/>
          <w:bCs/>
          <w:sz w:val="28"/>
          <w:szCs w:val="28"/>
        </w:rPr>
      </w:pPr>
      <w:r>
        <w:rPr>
          <w:rFonts w:hint="eastAsia" w:ascii="仿宋_GB2312" w:hAnsi="DotumChe" w:eastAsia="仿宋_GB2312" w:cs="Times New Roman"/>
          <w:bCs/>
          <w:sz w:val="28"/>
          <w:szCs w:val="28"/>
          <w:lang w:eastAsia="zh-CN"/>
        </w:rPr>
        <w:t>六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、本表一式</w:t>
      </w:r>
      <w:r>
        <w:rPr>
          <w:rFonts w:hint="eastAsia" w:ascii="仿宋_GB2312" w:hAnsi="DotumChe" w:eastAsia="仿宋_GB2312" w:cs="Times New Roman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DotumChe" w:eastAsia="仿宋_GB2312" w:cs="Times New Roman"/>
          <w:bCs/>
          <w:sz w:val="28"/>
          <w:szCs w:val="28"/>
        </w:rPr>
        <w:t>份，单独装订成册。</w:t>
      </w:r>
    </w:p>
    <w:p>
      <w:pPr>
        <w:spacing w:line="600" w:lineRule="exact"/>
        <w:ind w:firstLine="640" w:firstLineChars="200"/>
        <w:rPr>
          <w:rFonts w:hint="eastAsia" w:ascii="仿宋_GB2312" w:hAnsi="DotumChe" w:eastAsia="仿宋_GB2312" w:cs="Times New Roman"/>
          <w:bCs/>
          <w:sz w:val="32"/>
          <w:szCs w:val="32"/>
        </w:rPr>
      </w:pPr>
    </w:p>
    <w:p>
      <w:pPr>
        <w:spacing w:line="500" w:lineRule="exact"/>
        <w:ind w:firstLine="480" w:firstLineChars="200"/>
        <w:rPr>
          <w:rFonts w:hint="eastAsia" w:ascii="仿宋_GB2312" w:hAnsi="DotumChe" w:eastAsia="仿宋_GB2312" w:cs="Times New Roman"/>
          <w:bCs/>
          <w:sz w:val="24"/>
        </w:rPr>
      </w:pPr>
    </w:p>
    <w:tbl>
      <w:tblPr>
        <w:tblStyle w:val="4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1"/>
        <w:gridCol w:w="370"/>
        <w:gridCol w:w="461"/>
        <w:gridCol w:w="251"/>
        <w:gridCol w:w="210"/>
        <w:gridCol w:w="461"/>
        <w:gridCol w:w="461"/>
        <w:gridCol w:w="461"/>
        <w:gridCol w:w="452"/>
        <w:gridCol w:w="9"/>
        <w:gridCol w:w="242"/>
        <w:gridCol w:w="219"/>
        <w:gridCol w:w="266"/>
        <w:gridCol w:w="195"/>
        <w:gridCol w:w="461"/>
        <w:gridCol w:w="6"/>
        <w:gridCol w:w="311"/>
        <w:gridCol w:w="144"/>
        <w:gridCol w:w="429"/>
        <w:gridCol w:w="32"/>
        <w:gridCol w:w="461"/>
        <w:gridCol w:w="170"/>
        <w:gridCol w:w="291"/>
        <w:gridCol w:w="192"/>
        <w:gridCol w:w="253"/>
        <w:gridCol w:w="9"/>
        <w:gridCol w:w="468"/>
        <w:gridCol w:w="461"/>
        <w:gridCol w:w="461"/>
        <w:gridCol w:w="461"/>
        <w:gridCol w:w="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0800" w:type="dxa"/>
            <w:gridSpan w:val="3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申报人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和申报成果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30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9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3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7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年月</w:t>
            </w:r>
          </w:p>
        </w:tc>
        <w:tc>
          <w:tcPr>
            <w:tcW w:w="123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0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73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7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3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</w:t>
            </w:r>
          </w:p>
        </w:tc>
        <w:tc>
          <w:tcPr>
            <w:tcW w:w="23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及地址</w:t>
            </w:r>
          </w:p>
        </w:tc>
        <w:tc>
          <w:tcPr>
            <w:tcW w:w="4927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12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邮编</w:t>
            </w:r>
          </w:p>
        </w:tc>
        <w:tc>
          <w:tcPr>
            <w:tcW w:w="307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新魏" w:hAnsi="宋体" w:eastAsia="华文新魏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4927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12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307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成果名称</w:t>
            </w:r>
          </w:p>
        </w:tc>
        <w:tc>
          <w:tcPr>
            <w:tcW w:w="4927" w:type="dxa"/>
            <w:gridSpan w:val="17"/>
            <w:noWrap w:val="0"/>
            <w:vAlign w:val="center"/>
          </w:tcPr>
          <w:p>
            <w:pPr>
              <w:rPr>
                <w:rFonts w:hint="eastAsia" w:ascii="华文新魏" w:hAnsi="宋体" w:eastAsia="华文新魏" w:cs="Times New Roman"/>
                <w:sz w:val="32"/>
              </w:rPr>
            </w:pPr>
          </w:p>
        </w:tc>
        <w:tc>
          <w:tcPr>
            <w:tcW w:w="12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宋体" w:cs="Times New Roman"/>
                <w:sz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字数</w:t>
            </w:r>
          </w:p>
        </w:tc>
        <w:tc>
          <w:tcPr>
            <w:tcW w:w="3071" w:type="dxa"/>
            <w:gridSpan w:val="9"/>
            <w:noWrap w:val="0"/>
            <w:vAlign w:val="center"/>
          </w:tcPr>
          <w:p>
            <w:pPr>
              <w:rPr>
                <w:rFonts w:hint="eastAsia" w:ascii="华文新魏" w:hAnsi="宋体" w:eastAsia="华文新魏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w w:val="90"/>
                <w:sz w:val="24"/>
              </w:rPr>
              <w:t>成果形式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w w:val="90"/>
                <w:sz w:val="24"/>
              </w:rPr>
              <w:t>（在相应栏目打√）</w:t>
            </w: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著作类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Cs w:val="0"/>
                <w:kern w:val="0"/>
                <w:sz w:val="24"/>
                <w:lang w:eastAsia="zh-CN"/>
              </w:rPr>
              <w:t>（含译著、古籍整理、工具书</w:t>
            </w:r>
            <w:r>
              <w:rPr>
                <w:rFonts w:hint="eastAsia" w:ascii="宋体" w:hAnsi="宋体" w:eastAsia="宋体" w:cs="Times New Roman"/>
                <w:bCs w:val="0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Times New Roman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3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论文类</w:t>
            </w:r>
          </w:p>
        </w:tc>
        <w:tc>
          <w:tcPr>
            <w:tcW w:w="2292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 w:val="0"/>
                <w:kern w:val="0"/>
                <w:sz w:val="24"/>
                <w:lang w:val="en-US" w:eastAsia="zh-CN"/>
              </w:rPr>
              <w:t>智库研究类</w:t>
            </w:r>
          </w:p>
        </w:tc>
        <w:tc>
          <w:tcPr>
            <w:tcW w:w="232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 w:val="0"/>
                <w:color w:val="auto"/>
                <w:kern w:val="0"/>
                <w:sz w:val="24"/>
                <w:lang w:val="en-US" w:eastAsia="zh-CN"/>
              </w:rPr>
              <w:t>社科普及读物类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24"/>
              </w:rPr>
            </w:pPr>
          </w:p>
        </w:tc>
        <w:tc>
          <w:tcPr>
            <w:tcW w:w="23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3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3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5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24"/>
              </w:rPr>
            </w:pPr>
            <w:r>
              <w:rPr>
                <w:rFonts w:hint="eastAsia" w:ascii="宋体" w:hAnsi="宋体" w:eastAsia="宋体" w:cs="Times New Roman"/>
                <w:w w:val="90"/>
                <w:sz w:val="24"/>
              </w:rPr>
              <w:t>申报学科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24"/>
              </w:rPr>
            </w:pPr>
            <w:r>
              <w:rPr>
                <w:rFonts w:hint="eastAsia" w:ascii="楷体" w:hAnsi="楷体" w:eastAsia="楷体" w:cs="楷体"/>
                <w:w w:val="90"/>
                <w:sz w:val="24"/>
              </w:rPr>
              <w:t>（在相应栏目打√）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马列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科社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党史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党建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哲学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·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宗教学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经济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应用经济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法学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社会学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学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学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文学</w:t>
            </w:r>
          </w:p>
        </w:tc>
        <w:tc>
          <w:tcPr>
            <w:tcW w:w="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艺术学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教育学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心理学</w:t>
            </w: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-14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w w:val="90"/>
                <w:sz w:val="18"/>
                <w:szCs w:val="18"/>
              </w:rPr>
              <w:t>体育学</w:t>
            </w: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新闻传播学</w:t>
            </w:r>
          </w:p>
        </w:tc>
        <w:tc>
          <w:tcPr>
            <w:tcW w:w="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</w:rPr>
              <w:t>图书情报学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历史学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管理学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智库研究</w:t>
            </w: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社科普及读物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66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 w:val="18"/>
                <w:szCs w:val="18"/>
              </w:rPr>
            </w:pPr>
          </w:p>
        </w:tc>
        <w:tc>
          <w:tcPr>
            <w:tcW w:w="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8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8"/>
                <w:sz w:val="24"/>
              </w:rPr>
              <w:t>成果出版单位或刊物名称</w:t>
            </w:r>
          </w:p>
        </w:tc>
        <w:tc>
          <w:tcPr>
            <w:tcW w:w="34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  <w:tc>
          <w:tcPr>
            <w:tcW w:w="20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发表、出版年月</w:t>
            </w:r>
          </w:p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和期数</w:t>
            </w:r>
          </w:p>
        </w:tc>
        <w:tc>
          <w:tcPr>
            <w:tcW w:w="373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华文新魏" w:hAnsi="宋体" w:eastAsia="华文新魏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5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刊载成果的书、刊号</w:t>
            </w:r>
          </w:p>
        </w:tc>
        <w:tc>
          <w:tcPr>
            <w:tcW w:w="9234" w:type="dxa"/>
            <w:gridSpan w:val="3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0800" w:type="dxa"/>
            <w:gridSpan w:val="3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申报成果合作人基本情况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0800" w:type="dxa"/>
            <w:gridSpan w:val="3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合作人姓名（前五名，含申报人，按发表、出版时的顺序排列）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年龄</w:t>
            </w:r>
          </w:p>
        </w:tc>
        <w:tc>
          <w:tcPr>
            <w:tcW w:w="4341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41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41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41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41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41" w:type="dxa"/>
            <w:gridSpan w:val="1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58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0622" w:type="dxa"/>
            <w:noWrap w:val="0"/>
            <w:vAlign w:val="center"/>
          </w:tcPr>
          <w:p>
            <w:pPr>
              <w:tabs>
                <w:tab w:val="left" w:pos="1411"/>
              </w:tabs>
              <w:jc w:val="center"/>
              <w:rPr>
                <w:rFonts w:hint="eastAsia" w:ascii="宋体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黑体" w:hAnsi="Times New Roman" w:eastAsia="宋体" w:cs="Times New Roman"/>
                <w:b/>
                <w:sz w:val="28"/>
                <w:szCs w:val="28"/>
              </w:rPr>
              <w:t>成果内容提要及</w:t>
            </w:r>
            <w:r>
              <w:rPr>
                <w:rFonts w:hint="eastAsia" w:ascii="宋体" w:hAnsi="Times New Roman" w:eastAsia="宋体" w:cs="Times New Roman"/>
                <w:b/>
                <w:sz w:val="28"/>
                <w:szCs w:val="28"/>
              </w:rPr>
              <w:t>申请评奖理由</w:t>
            </w:r>
          </w:p>
          <w:p>
            <w:pPr>
              <w:rPr>
                <w:rFonts w:hint="eastAsia" w:ascii="楷体_GB2312" w:hAnsi="Times New Roman" w:eastAsia="楷体_GB2312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要求提示：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成果主要观点，创新之处、理论价值和社会价值。若内容填写不下，可另附纸。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7" w:hRule="atLeast"/>
          <w:jc w:val="center"/>
        </w:trPr>
        <w:tc>
          <w:tcPr>
            <w:tcW w:w="10622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4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成果社会反响情况</w:t>
            </w:r>
          </w:p>
          <w:p>
            <w:pPr>
              <w:spacing w:line="400" w:lineRule="exact"/>
              <w:ind w:firstLine="480" w:firstLineChars="200"/>
              <w:rPr>
                <w:rFonts w:hint="eastAsia" w:ascii="楷体_GB2312" w:hAnsi="Times New Roman" w:eastAsia="楷体_GB2312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4"/>
              </w:rPr>
              <w:t>要求提示</w:t>
            </w:r>
            <w:r>
              <w:rPr>
                <w:rFonts w:hint="eastAsia" w:ascii="仿宋_GB2312" w:hAnsi="宋体" w:eastAsia="仿宋_GB2312" w:cs="Times New Roman"/>
                <w:color w:val="000000"/>
                <w:spacing w:val="-20"/>
                <w:w w:val="90"/>
                <w:sz w:val="24"/>
              </w:rPr>
              <w:t>：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4"/>
                <w:szCs w:val="24"/>
              </w:rPr>
              <w:t>成果被报刊转载、引用、介绍、评述及采纳推广等情况（须提供相关社会反响及证明材料，应突出重点，不超过50个页码，与成果单独装订成册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4"/>
                <w:szCs w:val="24"/>
                <w:lang w:val="en-US" w:eastAsia="zh-CN"/>
              </w:rPr>
              <w:t>共一份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0432" w:type="dxa"/>
            <w:noWrap w:val="0"/>
            <w:vAlign w:val="top"/>
          </w:tcPr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ind w:firstLine="420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rPr>
                <w:rFonts w:hint="eastAsia" w:ascii="宋体" w:hAnsi="Times New Roman" w:eastAsia="宋体" w:cs="Times New Roman"/>
              </w:rPr>
            </w:pPr>
          </w:p>
          <w:p>
            <w:pPr>
              <w:spacing w:line="680" w:lineRule="exact"/>
              <w:rPr>
                <w:rFonts w:hint="eastAsia" w:ascii="宋体" w:hAnsi="Times New Roman" w:eastAsia="宋体" w:cs="Times New Roman"/>
              </w:rPr>
            </w:pPr>
          </w:p>
        </w:tc>
      </w:tr>
    </w:tbl>
    <w:p>
      <w:pPr>
        <w:sectPr>
          <w:pgSz w:w="11906" w:h="16838"/>
          <w:pgMar w:top="720" w:right="720" w:bottom="720" w:left="720" w:header="708" w:footer="708" w:gutter="0"/>
          <w:cols w:space="720" w:num="1"/>
          <w:docGrid w:type="lines" w:linePitch="360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8"/>
        <w:gridCol w:w="8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15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受理单位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意识形态、学术诚信审查意见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before="181" w:beforeLines="50" w:line="50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我单位对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本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申报成果进行了严格的意识形态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、学术诚信审查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，确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保受理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成果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的材料真实有效，无意识形态和政治导向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问题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符合学术规范且不存在知识产权争议等问题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，符合申报要求。</w:t>
            </w:r>
          </w:p>
          <w:p>
            <w:pPr>
              <w:rPr>
                <w:rFonts w:hint="eastAsia" w:ascii="楷体" w:hAnsi="楷体" w:eastAsia="楷体" w:cs="楷体"/>
                <w:sz w:val="30"/>
              </w:rPr>
            </w:pPr>
          </w:p>
          <w:p>
            <w:pPr>
              <w:ind w:firstLine="4800" w:firstLineChars="1600"/>
              <w:rPr>
                <w:rFonts w:hint="eastAsia" w:ascii="楷体_GB2312" w:hAnsi="Times New Roman" w:eastAsia="楷体_GB2312" w:cs="Times New Roman"/>
                <w:sz w:val="30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</w:rPr>
              <w:t>（盖章）</w:t>
            </w:r>
          </w:p>
          <w:p>
            <w:pPr>
              <w:ind w:firstLine="3600" w:firstLineChars="1200"/>
              <w:rPr>
                <w:rFonts w:hint="eastAsia" w:ascii="楷体_GB2312" w:hAnsi="Times New Roman" w:eastAsia="楷体_GB2312" w:cs="Times New Roman"/>
                <w:sz w:val="30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  <w:lang w:val="en-US" w:eastAsia="zh-CN"/>
              </w:rPr>
              <w:t xml:space="preserve">      </w:t>
            </w:r>
            <w:r>
              <w:rPr>
                <w:rFonts w:hint="eastAsia" w:ascii="楷体_GB2312" w:hAnsi="Times New Roman" w:eastAsia="楷体_GB2312" w:cs="Times New Roman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69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评奖办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审查意见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楷体_GB2312" w:hAnsi="Times New Roman" w:eastAsia="楷体_GB2312" w:cs="Times New Roman"/>
                <w:sz w:val="30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sz w:val="30"/>
              </w:rPr>
            </w:pPr>
          </w:p>
          <w:p>
            <w:pPr>
              <w:ind w:firstLine="4800" w:firstLineChars="1600"/>
              <w:rPr>
                <w:rFonts w:hint="eastAsia" w:ascii="楷体_GB2312" w:hAnsi="Times New Roman" w:eastAsia="楷体_GB2312" w:cs="Times New Roman"/>
                <w:sz w:val="30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</w:rPr>
              <w:t>（盖章）</w:t>
            </w:r>
          </w:p>
          <w:p>
            <w:pPr>
              <w:spacing w:line="560" w:lineRule="exact"/>
              <w:ind w:firstLine="0" w:firstLineChars="0"/>
              <w:rPr>
                <w:rFonts w:hint="eastAsia" w:ascii="楷体_GB2312" w:hAnsi="Times New Roman" w:eastAsia="楷体_GB2312" w:cs="Times New Roman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楷体_GB2312" w:eastAsia="楷体_GB2312" w:cs="Times New Roman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7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pacing w:val="-8"/>
                <w:sz w:val="24"/>
              </w:rPr>
            </w:pPr>
            <w:r>
              <w:rPr>
                <w:rFonts w:hint="eastAsia" w:ascii="宋体" w:hAnsi="Times New Roman" w:eastAsia="宋体" w:cs="Times New Roman"/>
                <w:spacing w:val="-8"/>
                <w:sz w:val="24"/>
              </w:rPr>
              <w:t>评审组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评审意见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before="181" w:beforeLines="50" w:line="500" w:lineRule="exact"/>
              <w:ind w:firstLine="600" w:firstLineChars="200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本评审组应到评委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人，实到评委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人，经评审，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票赞成，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票反对，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票弃权。赞成票超过三分之二，建议该成果获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等奖。</w:t>
            </w:r>
          </w:p>
          <w:p>
            <w:pPr>
              <w:spacing w:line="600" w:lineRule="exact"/>
              <w:ind w:firstLine="3311" w:firstLineChars="1104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>
            <w:pPr>
              <w:spacing w:line="600" w:lineRule="exact"/>
              <w:ind w:firstLine="3906" w:firstLineChars="1302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组长签名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：</w:t>
            </w:r>
          </w:p>
          <w:p>
            <w:pPr>
              <w:spacing w:line="600" w:lineRule="exact"/>
              <w:ind w:firstLine="4200" w:firstLineChars="1400"/>
              <w:rPr>
                <w:rFonts w:hint="eastAsia" w:ascii="楷体_GB2312" w:hAnsi="Times New Roman" w:eastAsia="楷体_GB2312" w:cs="Times New Roman"/>
                <w:sz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4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终审意见</w:t>
            </w:r>
          </w:p>
        </w:tc>
        <w:tc>
          <w:tcPr>
            <w:tcW w:w="8961" w:type="dxa"/>
            <w:noWrap w:val="0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楷体_GB2312" w:hAnsi="Times New Roman" w:eastAsia="楷体_GB2312" w:cs="Times New Roman"/>
                <w:sz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宋体" w:hAnsi="Times New Roman" w:eastAsia="宋体" w:cs="Times New Roman"/>
                <w:sz w:val="30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</w:rPr>
              <w:t>经研究，同意该成果获</w:t>
            </w:r>
            <w:r>
              <w:rPr>
                <w:rFonts w:hint="eastAsia" w:ascii="楷体" w:hAnsi="楷体" w:eastAsia="楷体" w:cs="楷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楷体_GB2312" w:hAnsi="Times New Roman" w:eastAsia="楷体_GB2312" w:cs="Times New Roman"/>
                <w:sz w:val="30"/>
              </w:rPr>
              <w:t>等奖。</w:t>
            </w:r>
          </w:p>
          <w:p>
            <w:pPr>
              <w:spacing w:line="560" w:lineRule="exact"/>
              <w:rPr>
                <w:rFonts w:hint="eastAsia" w:ascii="宋体" w:hAnsi="Times New Roman" w:eastAsia="宋体" w:cs="Times New Roman"/>
              </w:rPr>
            </w:pPr>
          </w:p>
          <w:p>
            <w:pPr>
              <w:ind w:firstLine="5100" w:firstLineChars="1700"/>
              <w:rPr>
                <w:rFonts w:hint="eastAsia" w:ascii="楷体_GB2312" w:hAnsi="Times New Roman" w:eastAsia="楷体_GB2312" w:cs="Times New Roman"/>
                <w:sz w:val="30"/>
              </w:rPr>
            </w:pPr>
          </w:p>
          <w:p>
            <w:pPr>
              <w:ind w:firstLine="4800" w:firstLineChars="1600"/>
              <w:rPr>
                <w:rFonts w:hint="eastAsia" w:ascii="楷体_GB2312" w:hAnsi="Times New Roman" w:eastAsia="楷体_GB2312" w:cs="Times New Roman"/>
                <w:sz w:val="30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</w:rPr>
              <w:t>（盖章）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30"/>
                <w:lang w:val="en-US" w:eastAsia="zh-CN"/>
              </w:rPr>
              <w:t xml:space="preserve">         </w:t>
            </w:r>
            <w:r>
              <w:rPr>
                <w:rFonts w:hint="eastAsia" w:ascii="楷体_GB2312" w:eastAsia="楷体_GB2312" w:cs="Times New Roman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sz w:val="30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720" w:left="72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hiMzUyMDkzMjc0NjYzN2E2NTY0ZmYzNWYxMWEifQ=="/>
  </w:docVars>
  <w:rsids>
    <w:rsidRoot w:val="722D7A2A"/>
    <w:rsid w:val="01525C59"/>
    <w:rsid w:val="06150D5F"/>
    <w:rsid w:val="12D775A2"/>
    <w:rsid w:val="14C60571"/>
    <w:rsid w:val="194D1260"/>
    <w:rsid w:val="2DDA4D7D"/>
    <w:rsid w:val="456D756D"/>
    <w:rsid w:val="51714889"/>
    <w:rsid w:val="51DF4444"/>
    <w:rsid w:val="55C16774"/>
    <w:rsid w:val="56147D1B"/>
    <w:rsid w:val="6E82642B"/>
    <w:rsid w:val="722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center"/>
    </w:pPr>
    <w:rPr>
      <w:rFonts w:ascii="Times New Roman" w:hAnsi="Times New Roman" w:eastAsia="华文中宋" w:cs="Times New Roman"/>
      <w:bCs/>
      <w:spacing w:val="34"/>
      <w:kern w:val="2"/>
      <w:sz w:val="44"/>
      <w:szCs w:val="20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ind w:firstLine="480" w:firstLineChars="200"/>
      <w:jc w:val="both"/>
    </w:pPr>
    <w:rPr>
      <w:rFonts w:ascii="楷体_GB2312" w:hAnsi="DotumChe" w:eastAsia="楷体_GB2312" w:cs="Times New Roman"/>
      <w:bCs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1067</Words>
  <Characters>1092</Characters>
  <Lines>0</Lines>
  <Paragraphs>0</Paragraphs>
  <TotalTime>32</TotalTime>
  <ScaleCrop>false</ScaleCrop>
  <LinksUpToDate>false</LinksUpToDate>
  <CharactersWithSpaces>1280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2023-04-25T07:09:00Z</dcterms:created>
  <dc:creator>cayla～</dc:creator>
  <cp:lastModifiedBy>熊佳</cp:lastModifiedBy>
  <dcterms:modified xsi:type="dcterms:W3CDTF">2025-05-06T01:17:01Z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44BC59C3ED6A4593B76C96748659B14E_13</vt:lpwstr>
  </property>
  <property fmtid="{D5CDD505-2E9C-101B-9397-08002B2CF9AE}" pid="4" name="KSOTemplateDocerSaveRecord">
    <vt:lpwstr>eyJoZGlkIjoiZTIxNDdhODNlMzIwMTlmNTRiZDYxNmEwZGZhNTg0MjgiLCJ1c2VySWQiOiI0MjA4NzY4NzUifQ==</vt:lpwstr>
  </property>
</Properties>
</file>