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8895">
      <w:pPr>
        <w:widowControl/>
        <w:jc w:val="left"/>
        <w:rPr>
          <w:rFonts w:ascii="楷体_GB2312" w:hAnsi="楷体" w:eastAsia="楷体_GB2312" w:cs="Times New Roman"/>
          <w:spacing w:val="-8"/>
          <w:sz w:val="24"/>
          <w:szCs w:val="24"/>
        </w:rPr>
      </w:pPr>
      <w:r>
        <w:rPr>
          <w:rFonts w:hint="eastAsia" w:ascii="楷体_GB2312" w:hAnsi="楷体" w:eastAsia="楷体_GB2312" w:cs="Times New Roman"/>
          <w:sz w:val="24"/>
          <w:szCs w:val="24"/>
        </w:rPr>
        <w:t>（说明：以下内容为《活页》，</w:t>
      </w:r>
      <w:r>
        <w:rPr>
          <w:rFonts w:hint="eastAsia" w:ascii="楷体_GB2312" w:hAnsi="楷体" w:eastAsia="楷体_GB2312" w:cs="Times New Roman"/>
          <w:spacing w:val="-8"/>
          <w:sz w:val="24"/>
          <w:szCs w:val="24"/>
        </w:rPr>
        <w:t>供专家匿名评审使用，并务请</w:t>
      </w:r>
      <w:r>
        <w:rPr>
          <w:rFonts w:hint="eastAsia" w:ascii="楷体_GB2312" w:hAnsi="楷体" w:eastAsia="楷体_GB2312" w:cs="宋体"/>
          <w:spacing w:val="-8"/>
          <w:sz w:val="24"/>
          <w:szCs w:val="20"/>
        </w:rPr>
        <w:t>转换成PDF电子版</w:t>
      </w:r>
      <w:r>
        <w:rPr>
          <w:rFonts w:hint="eastAsia" w:ascii="楷体_GB2312" w:hAnsi="楷体" w:eastAsia="楷体_GB2312" w:cs="Times New Roman"/>
          <w:spacing w:val="-8"/>
          <w:sz w:val="24"/>
          <w:szCs w:val="20"/>
        </w:rPr>
        <w:t>。</w:t>
      </w:r>
      <w:r>
        <w:rPr>
          <w:rFonts w:hint="eastAsia" w:ascii="楷体_GB2312" w:hAnsi="楷体" w:eastAsia="楷体_GB2312" w:cs="Times New Roman"/>
          <w:spacing w:val="-8"/>
          <w:sz w:val="24"/>
          <w:szCs w:val="24"/>
        </w:rPr>
        <w:t>字数控制在5000字以内。</w:t>
      </w:r>
      <w:r>
        <w:rPr>
          <w:rFonts w:hint="eastAsia" w:ascii="楷体_GB2312" w:hAnsi="楷体" w:eastAsia="楷体_GB2312" w:cs="Times New Roman"/>
          <w:sz w:val="24"/>
          <w:szCs w:val="24"/>
        </w:rPr>
        <w:t>《活页》中</w:t>
      </w:r>
      <w:r>
        <w:rPr>
          <w:rFonts w:hint="eastAsia" w:ascii="楷体_GB2312" w:hAnsi="楷体" w:eastAsia="楷体_GB2312" w:cs="Times New Roman"/>
          <w:spacing w:val="-8"/>
          <w:sz w:val="24"/>
          <w:szCs w:val="24"/>
        </w:rPr>
        <w:t>不得出现课题主持人和课题组成员的姓名、单位名称等信息，统一用×××代替,申报类别只保留选择内容。否则，一律不予进入评审程序。）</w:t>
      </w:r>
    </w:p>
    <w:tbl>
      <w:tblPr>
        <w:tblStyle w:val="2"/>
        <w:tblpPr w:leftFromText="180" w:rightFromText="180" w:vertAnchor="text" w:horzAnchor="margin" w:tblpY="1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34"/>
        <w:gridCol w:w="1553"/>
        <w:gridCol w:w="4627"/>
      </w:tblGrid>
      <w:tr w14:paraId="4D22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38" w:type="dxa"/>
            <w:shd w:val="clear" w:color="auto" w:fill="auto"/>
            <w:vAlign w:val="center"/>
          </w:tcPr>
          <w:p w14:paraId="484414AB">
            <w:pPr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编 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633C8C6">
            <w:pPr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1D4DC7F">
            <w:pPr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32"/>
              </w:rPr>
              <w:t>申报类别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A5F928C">
            <w:pPr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</w:p>
        </w:tc>
      </w:tr>
    </w:tbl>
    <w:p w14:paraId="3F8A5213">
      <w:pPr>
        <w:spacing w:line="0" w:lineRule="atLeast"/>
        <w:ind w:firstLine="14" w:firstLineChars="354"/>
        <w:rPr>
          <w:rFonts w:ascii="仿宋_GB2312" w:hAnsi="宋体" w:eastAsia="仿宋_GB2312" w:cs="Times New Roman"/>
          <w:spacing w:val="-8"/>
          <w:sz w:val="2"/>
          <w:szCs w:val="10"/>
        </w:rPr>
      </w:pPr>
    </w:p>
    <w:p w14:paraId="5A39BFCD">
      <w:pPr>
        <w:spacing w:line="0" w:lineRule="atLeast"/>
        <w:ind w:firstLine="14" w:firstLineChars="354"/>
        <w:rPr>
          <w:rFonts w:ascii="仿宋_GB2312" w:hAnsi="宋体" w:eastAsia="仿宋_GB2312" w:cs="Times New Roman"/>
          <w:spacing w:val="-8"/>
          <w:sz w:val="2"/>
          <w:szCs w:val="10"/>
        </w:rPr>
      </w:pPr>
    </w:p>
    <w:p w14:paraId="00FB0E6C">
      <w:pPr>
        <w:spacing w:line="0" w:lineRule="atLeast"/>
        <w:ind w:firstLine="14" w:firstLineChars="354"/>
        <w:rPr>
          <w:rFonts w:ascii="仿宋_GB2312" w:hAnsi="宋体" w:eastAsia="仿宋_GB2312" w:cs="Times New Roman"/>
          <w:spacing w:val="-8"/>
          <w:sz w:val="2"/>
          <w:szCs w:val="10"/>
        </w:rPr>
      </w:pPr>
    </w:p>
    <w:p w14:paraId="21365554">
      <w:pPr>
        <w:spacing w:line="0" w:lineRule="atLeast"/>
        <w:ind w:firstLine="14" w:firstLineChars="354"/>
        <w:rPr>
          <w:rFonts w:ascii="仿宋_GB2312" w:hAnsi="宋体" w:eastAsia="仿宋_GB2312" w:cs="Times New Roman"/>
          <w:spacing w:val="-8"/>
          <w:sz w:val="2"/>
          <w:szCs w:val="10"/>
        </w:rPr>
      </w:pPr>
    </w:p>
    <w:p w14:paraId="123C79DA">
      <w:pPr>
        <w:spacing w:line="0" w:lineRule="atLeast"/>
        <w:ind w:firstLine="14" w:firstLineChars="354"/>
        <w:rPr>
          <w:rFonts w:ascii="仿宋_GB2312" w:hAnsi="宋体" w:eastAsia="仿宋_GB2312" w:cs="Times New Roman"/>
          <w:spacing w:val="-8"/>
          <w:sz w:val="2"/>
          <w:szCs w:val="10"/>
        </w:rPr>
      </w:pP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359"/>
      </w:tblGrid>
      <w:tr w14:paraId="7FEB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CC5D193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1"/>
              </w:rPr>
              <w:t>课题名称：</w:t>
            </w:r>
          </w:p>
        </w:tc>
        <w:tc>
          <w:tcPr>
            <w:tcW w:w="7359" w:type="dxa"/>
            <w:tcBorders>
              <w:bottom w:val="single" w:color="000000" w:sz="12" w:space="0"/>
            </w:tcBorders>
            <w:vAlign w:val="center"/>
          </w:tcPr>
          <w:p w14:paraId="62765E94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1"/>
              </w:rPr>
            </w:pPr>
          </w:p>
        </w:tc>
      </w:tr>
    </w:tbl>
    <w:p w14:paraId="1050239C">
      <w:pPr>
        <w:jc w:val="left"/>
        <w:rPr>
          <w:rFonts w:ascii="仿宋_GB2312" w:hAnsi="Times New Roman" w:eastAsia="仿宋_GB2312" w:cs="Times New Roman"/>
          <w:b/>
          <w:sz w:val="24"/>
          <w:szCs w:val="20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8E6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31B85D8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1.选题依据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 w14:paraId="717A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6" w:hRule="atLeast"/>
        </w:trPr>
        <w:tc>
          <w:tcPr>
            <w:tcW w:w="9060" w:type="dxa"/>
          </w:tcPr>
          <w:p w14:paraId="40838F2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2BC8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60" w:type="dxa"/>
          </w:tcPr>
          <w:p w14:paraId="6D7C3DD5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2.研究内容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（本课题的研究对象、研究框架与主要内容、拟达到的目标等）</w:t>
            </w:r>
          </w:p>
        </w:tc>
      </w:tr>
      <w:tr w14:paraId="253D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9060" w:type="dxa"/>
          </w:tcPr>
          <w:p w14:paraId="5FD4983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BEA1AB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41B5CB4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447B25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A6512A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1FCF21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678B48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82280E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CCF7B3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ADB4E0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6D3BF9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33FC94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166858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3E052A0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A683946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BB4679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A7E964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2982ED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3775C06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267A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4C74D08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3.思路方法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（本课题研究的基本思路、具体研究方法、研究步骤和时间等）</w:t>
            </w:r>
          </w:p>
        </w:tc>
      </w:tr>
      <w:tr w14:paraId="6DA2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9060" w:type="dxa"/>
          </w:tcPr>
          <w:p w14:paraId="0EC7AAB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FF9EA5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FD07B4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1B258F5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FC7FBF0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D9FE8F0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BA85FE4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807F57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286147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55727C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AF6536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817897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9D9F2F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EEF0AE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3664A6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9B2A9D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6B474D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D64DDD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134D726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01A5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F37391A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4.创新之处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（在学术观点、研究方法、实践改进等方面的特色和创新）</w:t>
            </w:r>
          </w:p>
        </w:tc>
      </w:tr>
      <w:tr w14:paraId="3A7D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9060" w:type="dxa"/>
          </w:tcPr>
          <w:p w14:paraId="7028275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CB21BA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0A1CFF8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kern w:val="0"/>
                <w:szCs w:val="21"/>
              </w:rPr>
              <w:tab/>
            </w:r>
          </w:p>
          <w:p w14:paraId="7BC80D0E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FD0DD87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2C8C98E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4D1564E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B5D98EA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705EFEA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8CFB2FD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39C0C43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0C62778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BF5A26A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2BAD962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8212AEB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7B6B845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94D52EF">
            <w:pPr>
              <w:tabs>
                <w:tab w:val="left" w:pos="2294"/>
              </w:tabs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D7BF43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7D2458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DC8F394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1FC4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807F47C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5.预期成果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（成果形式含论文、著作、研究报告等，使用去向及预期社会效益等）</w:t>
            </w:r>
          </w:p>
        </w:tc>
      </w:tr>
      <w:tr w14:paraId="41E8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9060" w:type="dxa"/>
          </w:tcPr>
          <w:p w14:paraId="11E63CA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BBB497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51E3CB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A2E3FE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15F802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5AC102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A046EF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A7F6425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E03889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6C7BD00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40FA264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DFB567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2AA4DE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BECFF2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08EE79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93C49D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7BA687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71FC636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2304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25757434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6.研究基础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（前期相关实践、研究成果等）</w:t>
            </w:r>
          </w:p>
        </w:tc>
      </w:tr>
      <w:tr w14:paraId="6956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9060" w:type="dxa"/>
          </w:tcPr>
          <w:p w14:paraId="34710BD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19EE60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4F3AB1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7C9CAC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C89973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82107E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638319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6C6511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03790D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107E29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C9C529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5F0BB1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B96F1D7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1BA3CFD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F5E1D6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78C4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760FD1D1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7.后续研究计划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（可不填）</w:t>
            </w:r>
          </w:p>
        </w:tc>
      </w:tr>
      <w:tr w14:paraId="4FF3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060" w:type="dxa"/>
          </w:tcPr>
          <w:p w14:paraId="0D12A6D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01E220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10362AE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2BC6AE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E473A71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  <w:tr w14:paraId="6B2A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5C352871">
            <w:pPr>
              <w:jc w:val="left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8.参考文献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（开展本课题研究的主要中外参考文献）</w:t>
            </w:r>
          </w:p>
        </w:tc>
      </w:tr>
      <w:tr w14:paraId="624C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0" w:type="dxa"/>
          </w:tcPr>
          <w:p w14:paraId="46C6623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3F4E9038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24FC63F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523857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C80F0E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75B5FC8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38FE79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85397EC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0CF67B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5E2D8E5B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DA5E7F9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8492272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6728E023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2EDC7D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2F719BF4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4C4A05BD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  <w:p w14:paraId="0A5EC2CA">
            <w:pPr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</w:p>
        </w:tc>
      </w:tr>
    </w:tbl>
    <w:p w14:paraId="3B6F0E94">
      <w:pPr>
        <w:adjustRightInd w:val="0"/>
        <w:snapToGrid w:val="0"/>
        <w:spacing w:afterLines="50"/>
        <w:jc w:val="center"/>
        <w:rPr>
          <w:rFonts w:ascii="黑体" w:hAnsi="黑体" w:eastAsia="黑体" w:cs="Times New Roman"/>
          <w:color w:val="000000"/>
          <w:sz w:val="28"/>
          <w:szCs w:val="24"/>
        </w:rPr>
      </w:pPr>
      <w:r>
        <w:rPr>
          <w:rFonts w:hint="eastAsia" w:ascii="黑体" w:hAnsi="黑体" w:eastAsia="黑体" w:cs="Times New Roman"/>
          <w:color w:val="000000"/>
          <w:sz w:val="28"/>
          <w:szCs w:val="24"/>
        </w:rPr>
        <w:t>专家评审意见表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45"/>
        <w:gridCol w:w="567"/>
        <w:gridCol w:w="567"/>
        <w:gridCol w:w="602"/>
        <w:gridCol w:w="567"/>
        <w:gridCol w:w="708"/>
        <w:gridCol w:w="655"/>
        <w:gridCol w:w="621"/>
      </w:tblGrid>
      <w:tr w14:paraId="39F3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 w14:paraId="02665C99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评价</w:t>
            </w:r>
          </w:p>
          <w:p w14:paraId="06B18BAF">
            <w:pPr>
              <w:tabs>
                <w:tab w:val="left" w:pos="432"/>
              </w:tabs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指标</w:t>
            </w:r>
          </w:p>
        </w:tc>
        <w:tc>
          <w:tcPr>
            <w:tcW w:w="714" w:type="dxa"/>
            <w:vAlign w:val="center"/>
          </w:tcPr>
          <w:p w14:paraId="4BA5AB66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权重</w:t>
            </w:r>
          </w:p>
        </w:tc>
        <w:tc>
          <w:tcPr>
            <w:tcW w:w="3106" w:type="dxa"/>
            <w:vAlign w:val="center"/>
          </w:tcPr>
          <w:p w14:paraId="6E12FC27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指标说明</w:t>
            </w:r>
          </w:p>
        </w:tc>
        <w:tc>
          <w:tcPr>
            <w:tcW w:w="4932" w:type="dxa"/>
            <w:gridSpan w:val="8"/>
            <w:vAlign w:val="center"/>
          </w:tcPr>
          <w:p w14:paraId="3C4043AA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专 家 评 分</w:t>
            </w:r>
          </w:p>
        </w:tc>
      </w:tr>
      <w:tr w14:paraId="24F0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 w14:paraId="3D6A46EC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选题设计</w:t>
            </w:r>
          </w:p>
        </w:tc>
        <w:tc>
          <w:tcPr>
            <w:tcW w:w="714" w:type="dxa"/>
            <w:vAlign w:val="center"/>
          </w:tcPr>
          <w:p w14:paraId="24649C8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30%</w:t>
            </w:r>
          </w:p>
        </w:tc>
        <w:tc>
          <w:tcPr>
            <w:tcW w:w="3106" w:type="dxa"/>
            <w:vAlign w:val="center"/>
          </w:tcPr>
          <w:p w14:paraId="1398FC2D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主要考察选题的学术价值或应用价值，选题前沿性和开拓性，对国内外研究状况的总体了解和把握程度。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EF622E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A7B9D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9分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D3EB9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8分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782731D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7分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77C3F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6分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49179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5分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B1813F8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4分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4F2CFAC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3分</w:t>
            </w:r>
          </w:p>
        </w:tc>
      </w:tr>
      <w:tr w14:paraId="268D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 w14:paraId="04468606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课题论证</w:t>
            </w:r>
          </w:p>
        </w:tc>
        <w:tc>
          <w:tcPr>
            <w:tcW w:w="714" w:type="dxa"/>
            <w:vAlign w:val="center"/>
          </w:tcPr>
          <w:p w14:paraId="788A5F9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30%</w:t>
            </w:r>
          </w:p>
        </w:tc>
        <w:tc>
          <w:tcPr>
            <w:tcW w:w="3106" w:type="dxa"/>
            <w:vAlign w:val="center"/>
          </w:tcPr>
          <w:p w14:paraId="434AA2E7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主要考察课题研究内容、学术观点、论证思路、研究方法、创新之处，课题的针对性与现实性。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EB5437F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6739F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9分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754BA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8分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5099251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7分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CD7B6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6分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9450C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5分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AE3BC3E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4分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BAB2DA7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3分</w:t>
            </w:r>
          </w:p>
        </w:tc>
      </w:tr>
      <w:tr w14:paraId="3702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 w14:paraId="3C7B5760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预期成果</w:t>
            </w:r>
          </w:p>
        </w:tc>
        <w:tc>
          <w:tcPr>
            <w:tcW w:w="714" w:type="dxa"/>
            <w:vAlign w:val="center"/>
          </w:tcPr>
          <w:p w14:paraId="3E5904A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10%</w:t>
            </w:r>
          </w:p>
        </w:tc>
        <w:tc>
          <w:tcPr>
            <w:tcW w:w="3106" w:type="dxa"/>
            <w:vAlign w:val="center"/>
          </w:tcPr>
          <w:p w14:paraId="0664DC34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主要考察课题预期研究成果的明确性和学术创新意义。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6FA1570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02A9B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9分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5F6FB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8分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D7D5697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7分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7EF21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6分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D2543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5分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F5A6AEF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4分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4F78C31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3分</w:t>
            </w:r>
          </w:p>
        </w:tc>
      </w:tr>
      <w:tr w14:paraId="48F6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 w14:paraId="189F1A18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5FFFE93A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20%</w:t>
            </w:r>
          </w:p>
        </w:tc>
        <w:tc>
          <w:tcPr>
            <w:tcW w:w="3106" w:type="dxa"/>
            <w:vAlign w:val="center"/>
          </w:tcPr>
          <w:p w14:paraId="20D28CCF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主要考察课题负责人前期研究基础及相关研究成果。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EDF73E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94B27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9分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2E078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8分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8A03EE0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7分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14E15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6分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56049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5分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ACE6601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4分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D9DA70A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3分</w:t>
            </w:r>
          </w:p>
        </w:tc>
      </w:tr>
      <w:tr w14:paraId="397C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 w14:paraId="1A5A29D8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项目队伍</w:t>
            </w:r>
          </w:p>
        </w:tc>
        <w:tc>
          <w:tcPr>
            <w:tcW w:w="714" w:type="dxa"/>
            <w:vAlign w:val="center"/>
          </w:tcPr>
          <w:p w14:paraId="6662E60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10%</w:t>
            </w:r>
          </w:p>
        </w:tc>
        <w:tc>
          <w:tcPr>
            <w:tcW w:w="3106" w:type="dxa"/>
            <w:vAlign w:val="center"/>
          </w:tcPr>
          <w:p w14:paraId="3C765C47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项目组主持人具备良好的教育科研与实践能力，项目团队结构合理，能有效支撑项目的完成。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7911977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A598B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9分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F948B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8分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CAAF784">
            <w:pPr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7分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4FB3F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6分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E6118">
            <w:pPr>
              <w:ind w:right="-288" w:rightChars="-137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5分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14DEF23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4分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DDB95E6">
            <w:pPr>
              <w:ind w:right="-107" w:rightChars="-51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3分</w:t>
            </w:r>
          </w:p>
        </w:tc>
      </w:tr>
      <w:tr w14:paraId="4AAE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vAlign w:val="center"/>
          </w:tcPr>
          <w:p w14:paraId="5CE1EBD2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总分</w:t>
            </w:r>
          </w:p>
        </w:tc>
        <w:tc>
          <w:tcPr>
            <w:tcW w:w="3820" w:type="dxa"/>
            <w:gridSpan w:val="2"/>
            <w:vAlign w:val="center"/>
          </w:tcPr>
          <w:p w14:paraId="6DEE1870">
            <w:pPr>
              <w:rPr>
                <w:rFonts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对该项目的总体影响和综合评价，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若活页中出现真实信息的课题直接判为0分。</w:t>
            </w:r>
          </w:p>
        </w:tc>
        <w:tc>
          <w:tcPr>
            <w:tcW w:w="4932" w:type="dxa"/>
            <w:gridSpan w:val="8"/>
            <w:vAlign w:val="center"/>
          </w:tcPr>
          <w:p w14:paraId="3C86AB68">
            <w:pPr>
              <w:ind w:left="560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2178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466" w:type="dxa"/>
            <w:gridSpan w:val="11"/>
          </w:tcPr>
          <w:p w14:paraId="68200CBB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  <w:t>评审专家（签名）：</w:t>
            </w:r>
          </w:p>
          <w:p w14:paraId="3C68FD12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</w:p>
          <w:p w14:paraId="3C50F729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</w:p>
          <w:p w14:paraId="7CB79144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</w:p>
          <w:p w14:paraId="119CA43D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</w:p>
          <w:p w14:paraId="1EB0D337">
            <w:pPr>
              <w:ind w:firstLine="211" w:firstLineChars="100"/>
              <w:rPr>
                <w:rFonts w:hint="eastAsia" w:ascii="仿宋_GB2312" w:hAnsi="黑体" w:eastAsia="仿宋_GB2312" w:cs="Times New Roman"/>
                <w:b/>
                <w:bCs/>
                <w:szCs w:val="21"/>
              </w:rPr>
            </w:pPr>
          </w:p>
          <w:p w14:paraId="34D6567B">
            <w:pPr>
              <w:ind w:firstLine="211" w:firstLineChars="100"/>
              <w:rPr>
                <w:rFonts w:ascii="仿宋_GB2312" w:hAnsi="黑体" w:eastAsia="仿宋_GB2312" w:cs="Times New Roman"/>
                <w:b/>
                <w:bCs/>
                <w:szCs w:val="21"/>
              </w:rPr>
            </w:pPr>
          </w:p>
        </w:tc>
      </w:tr>
    </w:tbl>
    <w:p w14:paraId="51A2295D">
      <w:pPr>
        <w:ind w:left="-540" w:leftChars="-257" w:firstLine="420" w:firstLineChars="200"/>
        <w:rPr>
          <w:rFonts w:ascii="仿宋_GB2312" w:hAnsi="宋体" w:eastAsia="仿宋_GB2312" w:cs="Times New Roman"/>
          <w:szCs w:val="20"/>
        </w:rPr>
      </w:pPr>
      <w:r>
        <w:rPr>
          <w:rFonts w:hint="eastAsia" w:ascii="仿宋_GB2312" w:hAnsi="宋体" w:eastAsia="仿宋_GB2312" w:cs="Times New Roman"/>
          <w:szCs w:val="20"/>
        </w:rPr>
        <w:t>说明：本表由评审专家填写，申报人不得填写。</w:t>
      </w:r>
    </w:p>
    <w:p w14:paraId="597394E8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155" w:right="1435" w:bottom="1588" w:left="1435" w:header="851" w:footer="1588" w:gutter="0"/>
          <w:cols w:space="425" w:num="1"/>
          <w:docGrid w:type="lines" w:linePitch="312" w:charSpace="0"/>
        </w:sectPr>
      </w:pPr>
    </w:p>
    <w:p w14:paraId="65ACA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581B9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sdt>
      <w:sdt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id w:val="4576492"/>
      </w:sdtPr>
      <w:sdtEnd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t>—</w:t>
        </w:r>
        <w:r>
          <w:rPr>
            <w:rFonts w:hint="eastAsia" w:ascii="宋体" w:hAnsi="宋体" w:eastAsia="宋体" w:cs="Times New Roman"/>
            <w:kern w:val="2"/>
            <w:sz w:val="28"/>
            <w:szCs w:val="18"/>
            <w:lang w:val="en-US" w:eastAsia="zh-CN" w:bidi="ar-SA"/>
          </w:rPr>
          <w:t xml:space="preserve"> </w: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18"/>
            <w:lang w:val="zh-CN" w:eastAsia="zh-CN" w:bidi="ar-SA"/>
          </w:rPr>
          <w:t>39</w: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18"/>
            <w:lang w:val="en-US" w:eastAsia="zh-CN" w:bidi="ar-SA"/>
          </w:rPr>
          <w:t xml:space="preserve"> —</w:t>
        </w:r>
      </w:sdtContent>
    </w:sdt>
    <w:r>
      <w:rPr>
        <w:rFonts w:hint="eastAsia" w:ascii="宋体" w:hAnsi="宋体" w:eastAsia="宋体" w:cs="Times New Roman"/>
        <w:color w:val="FFFFFF"/>
        <w:kern w:val="2"/>
        <w:sz w:val="28"/>
        <w:szCs w:val="1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8020998"/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 w14:paraId="73525CCA"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hint="eastAsia" w:ascii="宋体" w:hAnsi="宋体" w:eastAsia="宋体" w:cs="Times New Roman"/>
            <w:color w:val="FFFFFF"/>
            <w:kern w:val="2"/>
            <w:sz w:val="28"/>
            <w:szCs w:val="18"/>
            <w:lang w:val="en-US" w:eastAsia="zh-CN" w:bidi="ar-SA"/>
          </w:rPr>
          <w:t>—</w:t>
        </w:r>
        <w:r>
          <w:rPr>
            <w:rFonts w:hint="eastAsia" w:ascii="宋体" w:hAnsi="宋体" w:eastAsia="宋体" w:cs="Times New Roman"/>
            <w:kern w:val="2"/>
            <w:sz w:val="28"/>
            <w:szCs w:val="1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18"/>
            <w:lang w:val="zh-CN" w:eastAsia="zh-CN" w:bidi="ar-SA"/>
          </w:rPr>
          <w:t>40</w:t>
        </w:r>
        <w:r>
          <w:rPr>
            <w:rFonts w:ascii="宋体" w:hAnsi="宋体" w:eastAsia="宋体" w:cs="Times New Roman"/>
            <w:kern w:val="2"/>
            <w:sz w:val="28"/>
            <w:szCs w:val="18"/>
            <w:lang w:val="en-US" w:eastAsia="zh-CN" w:bidi="ar-SA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1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3961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C17DD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3DC7"/>
    <w:rsid w:val="795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2025-05-13T08:55:00Z</dcterms:created>
  <dc:creator>V夏ision</dc:creator>
  <cp:lastModifiedBy>V夏ision</cp:lastModifiedBy>
  <dcterms:modified xsi:type="dcterms:W3CDTF">2025-05-13T08:55:36Z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D49E1AC5B77042F78DD2710A953560C1_11</vt:lpwstr>
  </property>
  <property fmtid="{D5CDD505-2E9C-101B-9397-08002B2CF9AE}" pid="4" name="KSOTemplateDocerSaveRecord">
    <vt:lpwstr>eyJoZGlkIjoiNjFmYmNhYjBiNjE0ZGRkNTRlYTE1ZTdiNDE1OWFhYTgiLCJ1c2VySWQiOiI2NjIxODQ0NDkifQ==</vt:lpwstr>
  </property>
</Properties>
</file>